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4E" w:rsidRPr="00907E51" w:rsidRDefault="00BF074E" w:rsidP="00BF07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65E8C" w:rsidRPr="008E1358" w:rsidRDefault="008E58BB" w:rsidP="00865E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35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865E8C">
        <w:rPr>
          <w:rFonts w:ascii="Times New Roman" w:eastAsia="Times New Roman" w:hAnsi="Times New Roman" w:cs="Times New Roman"/>
          <w:b/>
          <w:sz w:val="28"/>
          <w:szCs w:val="28"/>
        </w:rPr>
        <w:t>ЕРЕЧЕНЬ</w:t>
      </w:r>
      <w:r w:rsidRPr="008E13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E1358" w:rsidRDefault="008E1358" w:rsidP="008E58B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358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коррупционных </w:t>
      </w:r>
      <w:r w:rsidR="00865E8C">
        <w:rPr>
          <w:rFonts w:ascii="Times New Roman" w:eastAsia="Times New Roman" w:hAnsi="Times New Roman" w:cs="Times New Roman"/>
          <w:b/>
          <w:sz w:val="28"/>
          <w:szCs w:val="28"/>
        </w:rPr>
        <w:t>рисков</w:t>
      </w:r>
      <w:r w:rsidRPr="008E135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865E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1358">
        <w:rPr>
          <w:rFonts w:ascii="Times New Roman" w:eastAsia="Times New Roman" w:hAnsi="Times New Roman" w:cs="Times New Roman"/>
          <w:b/>
          <w:sz w:val="28"/>
          <w:szCs w:val="28"/>
        </w:rPr>
        <w:t>выявленных по</w:t>
      </w:r>
      <w:r w:rsidR="00865E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1358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результатам </w:t>
      </w:r>
      <w:r w:rsidR="00F2799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8E1358">
        <w:rPr>
          <w:rFonts w:ascii="Times New Roman" w:eastAsia="Times New Roman" w:hAnsi="Times New Roman" w:cs="Times New Roman"/>
          <w:b/>
          <w:sz w:val="28"/>
          <w:szCs w:val="28"/>
        </w:rPr>
        <w:t xml:space="preserve">внутреннего анализа коррупционных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рисков в</w:t>
      </w:r>
    </w:p>
    <w:p w:rsidR="00F2799C" w:rsidRDefault="00865E8C" w:rsidP="00B13D9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</w:t>
      </w:r>
      <w:r w:rsidR="008E1358">
        <w:rPr>
          <w:rFonts w:ascii="Times New Roman" w:eastAsia="Times New Roman" w:hAnsi="Times New Roman" w:cs="Times New Roman"/>
          <w:b/>
          <w:sz w:val="28"/>
          <w:szCs w:val="28"/>
        </w:rPr>
        <w:t xml:space="preserve">ГКП </w:t>
      </w:r>
      <w:r w:rsidR="00F2799C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ПХВ </w:t>
      </w:r>
      <w:r w:rsidR="008E135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E135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</w:t>
      </w:r>
      <w:r w:rsidR="008E1358">
        <w:rPr>
          <w:rFonts w:ascii="Times New Roman" w:eastAsia="Times New Roman" w:hAnsi="Times New Roman" w:cs="Times New Roman"/>
          <w:b/>
          <w:sz w:val="28"/>
          <w:szCs w:val="28"/>
        </w:rPr>
        <w:t>скемен Водоканал»</w:t>
      </w:r>
      <w:r w:rsidR="00F2799C">
        <w:rPr>
          <w:rFonts w:ascii="Times New Roman" w:eastAsia="Times New Roman" w:hAnsi="Times New Roman" w:cs="Times New Roman"/>
          <w:b/>
          <w:sz w:val="28"/>
          <w:szCs w:val="28"/>
        </w:rPr>
        <w:t xml:space="preserve"> акимата г. Усть-Каменогорска</w:t>
      </w:r>
    </w:p>
    <w:p w:rsidR="00907E51" w:rsidRPr="00F2799C" w:rsidRDefault="00F2799C" w:rsidP="00B13D9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99C">
        <w:rPr>
          <w:rFonts w:ascii="Times New Roman" w:eastAsia="Times New Roman" w:hAnsi="Times New Roman" w:cs="Times New Roman"/>
          <w:sz w:val="28"/>
          <w:szCs w:val="28"/>
        </w:rPr>
        <w:t>(за период май-декабрь 2023 года и январь-сентябрь 2024 года)</w:t>
      </w:r>
      <w:r w:rsidR="008E1358" w:rsidRPr="00F2799C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pPr w:leftFromText="180" w:rightFromText="180" w:vertAnchor="text" w:horzAnchor="margin" w:tblpY="262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4205"/>
        <w:gridCol w:w="2754"/>
        <w:gridCol w:w="2755"/>
        <w:gridCol w:w="2319"/>
        <w:gridCol w:w="2029"/>
      </w:tblGrid>
      <w:tr w:rsidR="008E1358" w:rsidRPr="00BF074E" w:rsidTr="00BF074E">
        <w:trPr>
          <w:trHeight w:val="701"/>
        </w:trPr>
        <w:tc>
          <w:tcPr>
            <w:tcW w:w="690" w:type="dxa"/>
            <w:shd w:val="clear" w:color="auto" w:fill="auto"/>
            <w:vAlign w:val="center"/>
            <w:hideMark/>
          </w:tcPr>
          <w:p w:rsidR="008E1358" w:rsidRPr="00BF074E" w:rsidRDefault="008E1358" w:rsidP="008E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205" w:type="dxa"/>
            <w:shd w:val="clear" w:color="auto" w:fill="auto"/>
            <w:vAlign w:val="center"/>
            <w:hideMark/>
          </w:tcPr>
          <w:p w:rsidR="008E1358" w:rsidRPr="00BF074E" w:rsidRDefault="008E1358" w:rsidP="008E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Рекомендация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8E1358" w:rsidRPr="00BF074E" w:rsidRDefault="008E1358" w:rsidP="008E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8E1358" w:rsidRPr="00BF074E" w:rsidRDefault="008E1358" w:rsidP="008E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Форма завершения мероприятия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8E1358" w:rsidRPr="00BF074E" w:rsidRDefault="008E1358" w:rsidP="008E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Исполнители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8E1358" w:rsidRPr="00BF074E" w:rsidRDefault="008E1358" w:rsidP="008E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 исполнения мероприятия</w:t>
            </w:r>
          </w:p>
        </w:tc>
      </w:tr>
      <w:tr w:rsidR="004E799C" w:rsidRPr="00BF074E" w:rsidTr="00BF074E">
        <w:trPr>
          <w:trHeight w:val="906"/>
        </w:trPr>
        <w:tc>
          <w:tcPr>
            <w:tcW w:w="690" w:type="dxa"/>
            <w:shd w:val="clear" w:color="auto" w:fill="auto"/>
            <w:vAlign w:val="center"/>
          </w:tcPr>
          <w:p w:rsidR="004E799C" w:rsidRPr="00BF074E" w:rsidRDefault="004E799C" w:rsidP="008E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4205" w:type="dxa"/>
            <w:shd w:val="clear" w:color="auto" w:fill="auto"/>
          </w:tcPr>
          <w:p w:rsidR="004E799C" w:rsidRPr="00031ADB" w:rsidRDefault="004E799C" w:rsidP="00BF074E">
            <w:pPr>
              <w:pStyle w:val="a5"/>
              <w:pBdr>
                <w:bottom w:val="single" w:sz="4" w:space="9" w:color="FFFFFF"/>
              </w:pBd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ADB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независимую перекрестную проверку состояния отключенных систем водоснабжения 1 раз в </w:t>
            </w:r>
            <w:r w:rsidR="00CC2BA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три</w:t>
            </w:r>
            <w:r w:rsidRPr="00031ADB">
              <w:rPr>
                <w:rFonts w:ascii="Times New Roman" w:hAnsi="Times New Roman" w:cs="Times New Roman"/>
                <w:sz w:val="26"/>
                <w:szCs w:val="26"/>
              </w:rPr>
              <w:t xml:space="preserve"> месяца.</w:t>
            </w:r>
          </w:p>
          <w:p w:rsidR="004E799C" w:rsidRPr="00031ADB" w:rsidRDefault="004E799C" w:rsidP="00BF074E">
            <w:pPr>
              <w:pStyle w:val="a5"/>
              <w:pBdr>
                <w:bottom w:val="single" w:sz="4" w:space="9" w:color="FFFFFF"/>
              </w:pBdr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4" w:type="dxa"/>
            <w:shd w:val="clear" w:color="auto" w:fill="auto"/>
          </w:tcPr>
          <w:p w:rsidR="004E799C" w:rsidRPr="00031ADB" w:rsidRDefault="004E799C" w:rsidP="00511A1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ADB">
              <w:rPr>
                <w:rFonts w:ascii="Times New Roman" w:hAnsi="Times New Roman" w:cs="Times New Roman"/>
                <w:sz w:val="26"/>
                <w:szCs w:val="26"/>
              </w:rPr>
              <w:t>Проведение проверок</w:t>
            </w:r>
          </w:p>
        </w:tc>
        <w:tc>
          <w:tcPr>
            <w:tcW w:w="2755" w:type="dxa"/>
            <w:shd w:val="clear" w:color="auto" w:fill="auto"/>
          </w:tcPr>
          <w:p w:rsidR="004E799C" w:rsidRPr="00031ADB" w:rsidRDefault="004E799C" w:rsidP="00511A1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ADB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отчета о проведенной проверке</w:t>
            </w:r>
          </w:p>
        </w:tc>
        <w:tc>
          <w:tcPr>
            <w:tcW w:w="2319" w:type="dxa"/>
            <w:shd w:val="clear" w:color="auto" w:fill="auto"/>
          </w:tcPr>
          <w:p w:rsidR="004E799C" w:rsidRPr="00031ADB" w:rsidRDefault="004E799C" w:rsidP="0051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ADB">
              <w:rPr>
                <w:rFonts w:ascii="Times New Roman" w:hAnsi="Times New Roman" w:cs="Times New Roman"/>
                <w:sz w:val="26"/>
                <w:szCs w:val="26"/>
              </w:rPr>
              <w:t>Контролеры по работе с населением и Контролеры по работе с юридическими лицами</w:t>
            </w:r>
            <w:r w:rsidR="006F562B" w:rsidRPr="00031ADB">
              <w:rPr>
                <w:rFonts w:ascii="Times New Roman" w:hAnsi="Times New Roman" w:cs="Times New Roman"/>
                <w:sz w:val="26"/>
                <w:szCs w:val="26"/>
              </w:rPr>
              <w:t xml:space="preserve"> абонентного отдела. Контроль Миускова И.В. – начальник абонентного отдела</w:t>
            </w:r>
          </w:p>
        </w:tc>
        <w:tc>
          <w:tcPr>
            <w:tcW w:w="2029" w:type="dxa"/>
            <w:shd w:val="clear" w:color="auto" w:fill="auto"/>
          </w:tcPr>
          <w:p w:rsidR="004E799C" w:rsidRPr="00031ADB" w:rsidRDefault="006F562B" w:rsidP="00511A1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ADB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8E1358" w:rsidRPr="00BF074E" w:rsidTr="001B0FFB">
        <w:trPr>
          <w:trHeight w:val="3824"/>
        </w:trPr>
        <w:tc>
          <w:tcPr>
            <w:tcW w:w="690" w:type="dxa"/>
            <w:shd w:val="clear" w:color="auto" w:fill="auto"/>
            <w:vAlign w:val="center"/>
            <w:hideMark/>
          </w:tcPr>
          <w:p w:rsidR="008E1358" w:rsidRPr="00BF074E" w:rsidRDefault="004E799C" w:rsidP="008E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2</w:t>
            </w:r>
            <w:r w:rsidR="008E1358"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205" w:type="dxa"/>
            <w:shd w:val="clear" w:color="auto" w:fill="auto"/>
            <w:vAlign w:val="bottom"/>
            <w:hideMark/>
          </w:tcPr>
          <w:p w:rsidR="00511A17" w:rsidRPr="00BF074E" w:rsidRDefault="00511A17" w:rsidP="00BF074E">
            <w:pPr>
              <w:pStyle w:val="a5"/>
              <w:pBdr>
                <w:bottom w:val="single" w:sz="4" w:space="9" w:color="FFFFFF"/>
              </w:pBdr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74E">
              <w:rPr>
                <w:rFonts w:ascii="Times New Roman" w:hAnsi="Times New Roman"/>
                <w:sz w:val="26"/>
                <w:szCs w:val="26"/>
              </w:rPr>
              <w:t>Провести разъяснительные мероприятия, в том числе через СМИ и сайт предприятия о возможности получения технических условий через геопортал.</w:t>
            </w:r>
          </w:p>
          <w:p w:rsidR="00511A17" w:rsidRPr="00BF074E" w:rsidRDefault="00511A17" w:rsidP="00BF074E">
            <w:pPr>
              <w:pStyle w:val="a5"/>
              <w:pBdr>
                <w:bottom w:val="single" w:sz="4" w:space="9" w:color="FFFFFF"/>
              </w:pBdr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74E">
              <w:rPr>
                <w:rFonts w:ascii="Times New Roman" w:hAnsi="Times New Roman"/>
                <w:sz w:val="26"/>
                <w:szCs w:val="26"/>
              </w:rPr>
              <w:t>При обращении потребителей на геопортал выдавать технические условия потребителям через него.</w:t>
            </w:r>
          </w:p>
          <w:p w:rsidR="008E1358" w:rsidRPr="00BF074E" w:rsidRDefault="008E1358" w:rsidP="008E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754" w:type="dxa"/>
            <w:shd w:val="clear" w:color="auto" w:fill="auto"/>
            <w:hideMark/>
          </w:tcPr>
          <w:p w:rsidR="008E1358" w:rsidRPr="00BF074E" w:rsidRDefault="00511A17" w:rsidP="00511A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074E">
              <w:rPr>
                <w:rFonts w:ascii="Times New Roman" w:hAnsi="Times New Roman" w:cs="Times New Roman"/>
                <w:sz w:val="26"/>
                <w:szCs w:val="26"/>
              </w:rPr>
              <w:t>Проведения разъяснительных мероприятий, публикация в СМИ и на сайте предприятия о возможности получения технических условий через геопортал, работа с геопорталом.</w:t>
            </w:r>
          </w:p>
        </w:tc>
        <w:tc>
          <w:tcPr>
            <w:tcW w:w="2755" w:type="dxa"/>
            <w:shd w:val="clear" w:color="auto" w:fill="auto"/>
            <w:hideMark/>
          </w:tcPr>
          <w:p w:rsidR="008E1358" w:rsidRPr="00BF074E" w:rsidRDefault="00511A17" w:rsidP="00511A1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Размещение информации на сайте </w:t>
            </w:r>
            <w:r w:rsidRPr="00BF07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ukg</w:t>
            </w:r>
            <w:r w:rsidRPr="00BF07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F07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vodokanal</w:t>
            </w:r>
            <w:r w:rsidRPr="00BF07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07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kz</w:t>
            </w:r>
          </w:p>
        </w:tc>
        <w:tc>
          <w:tcPr>
            <w:tcW w:w="2319" w:type="dxa"/>
            <w:shd w:val="clear" w:color="auto" w:fill="auto"/>
            <w:hideMark/>
          </w:tcPr>
          <w:p w:rsidR="008E1358" w:rsidRPr="00BF074E" w:rsidRDefault="00511A17" w:rsidP="00511A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BF074E">
              <w:rPr>
                <w:rFonts w:ascii="Times New Roman" w:hAnsi="Times New Roman" w:cs="Times New Roman"/>
                <w:sz w:val="26"/>
                <w:szCs w:val="26"/>
              </w:rPr>
              <w:t>Лукерина Н.Г. –начальник производственно</w:t>
            </w:r>
            <w:r w:rsidR="003F14C4" w:rsidRPr="00BF07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F074E">
              <w:rPr>
                <w:rFonts w:ascii="Times New Roman" w:hAnsi="Times New Roman" w:cs="Times New Roman"/>
                <w:sz w:val="26"/>
                <w:szCs w:val="26"/>
              </w:rPr>
              <w:t>технического отдела</w:t>
            </w:r>
          </w:p>
        </w:tc>
        <w:tc>
          <w:tcPr>
            <w:tcW w:w="2029" w:type="dxa"/>
            <w:shd w:val="clear" w:color="auto" w:fill="auto"/>
            <w:hideMark/>
          </w:tcPr>
          <w:p w:rsidR="008E1358" w:rsidRPr="00BF074E" w:rsidRDefault="00511A17" w:rsidP="00511A1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511A17" w:rsidRPr="00BF074E" w:rsidTr="00BF074E">
        <w:trPr>
          <w:trHeight w:val="906"/>
        </w:trPr>
        <w:tc>
          <w:tcPr>
            <w:tcW w:w="690" w:type="dxa"/>
            <w:shd w:val="clear" w:color="auto" w:fill="auto"/>
            <w:vAlign w:val="center"/>
            <w:hideMark/>
          </w:tcPr>
          <w:p w:rsidR="00511A17" w:rsidRPr="00BF074E" w:rsidRDefault="00311550" w:rsidP="008E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4205" w:type="dxa"/>
            <w:shd w:val="clear" w:color="auto" w:fill="auto"/>
            <w:hideMark/>
          </w:tcPr>
          <w:p w:rsidR="00311550" w:rsidRPr="00BF074E" w:rsidRDefault="00311550" w:rsidP="00BF07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74E">
              <w:rPr>
                <w:rFonts w:ascii="Times New Roman" w:hAnsi="Times New Roman" w:cs="Times New Roman"/>
                <w:sz w:val="26"/>
                <w:szCs w:val="26"/>
              </w:rPr>
              <w:t>Принять меры по заполнению вакантных должностей.</w:t>
            </w:r>
          </w:p>
          <w:p w:rsidR="00311550" w:rsidRPr="00BF074E" w:rsidRDefault="00311550" w:rsidP="00BF07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74E">
              <w:rPr>
                <w:rFonts w:ascii="Times New Roman" w:hAnsi="Times New Roman" w:cs="Times New Roman"/>
                <w:sz w:val="26"/>
                <w:szCs w:val="26"/>
              </w:rPr>
              <w:t>В целях укрепления трудовой дисциплины и в воспитательных целях не допускать случаев досрочного снятия ранее наложенных дисциплинарных взысканий.</w:t>
            </w:r>
          </w:p>
          <w:p w:rsidR="00511A17" w:rsidRPr="00BF074E" w:rsidRDefault="00511A17" w:rsidP="00850732">
            <w:pPr>
              <w:pStyle w:val="a5"/>
              <w:pBdr>
                <w:bottom w:val="single" w:sz="4" w:space="9" w:color="FFFFFF"/>
              </w:pBdr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4" w:type="dxa"/>
            <w:shd w:val="clear" w:color="auto" w:fill="auto"/>
            <w:hideMark/>
          </w:tcPr>
          <w:p w:rsidR="00511A17" w:rsidRDefault="00311550" w:rsidP="00511A1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74E">
              <w:rPr>
                <w:rFonts w:ascii="Times New Roman" w:hAnsi="Times New Roman"/>
                <w:sz w:val="26"/>
                <w:szCs w:val="26"/>
              </w:rPr>
              <w:t xml:space="preserve">Направление заявки в центр занятости населения, размещение объявлении о вакантных должностях на сайте предприятия: </w:t>
            </w:r>
            <w:r w:rsidRPr="00BF074E">
              <w:rPr>
                <w:rFonts w:ascii="Times New Roman" w:hAnsi="Times New Roman"/>
                <w:sz w:val="26"/>
                <w:szCs w:val="26"/>
                <w:lang w:val="en-US"/>
              </w:rPr>
              <w:t>ukg</w:t>
            </w:r>
            <w:r w:rsidRPr="00BF074E">
              <w:rPr>
                <w:rFonts w:ascii="Times New Roman" w:hAnsi="Times New Roman"/>
                <w:sz w:val="26"/>
                <w:szCs w:val="26"/>
              </w:rPr>
              <w:t>-</w:t>
            </w:r>
            <w:r w:rsidRPr="00BF074E">
              <w:rPr>
                <w:rFonts w:ascii="Times New Roman" w:hAnsi="Times New Roman"/>
                <w:sz w:val="26"/>
                <w:szCs w:val="26"/>
                <w:lang w:val="en-US"/>
              </w:rPr>
              <w:t>vodokanal</w:t>
            </w:r>
            <w:r w:rsidRPr="00BF074E">
              <w:rPr>
                <w:rFonts w:ascii="Times New Roman" w:hAnsi="Times New Roman"/>
                <w:sz w:val="26"/>
                <w:szCs w:val="26"/>
              </w:rPr>
              <w:t>.</w:t>
            </w:r>
            <w:r w:rsidRPr="00BF074E">
              <w:rPr>
                <w:rFonts w:ascii="Times New Roman" w:hAnsi="Times New Roman"/>
                <w:sz w:val="26"/>
                <w:szCs w:val="26"/>
                <w:lang w:val="en-US"/>
              </w:rPr>
              <w:t>kz</w:t>
            </w:r>
            <w:r w:rsidRPr="00BF074E">
              <w:rPr>
                <w:rFonts w:ascii="Times New Roman" w:hAnsi="Times New Roman"/>
                <w:sz w:val="26"/>
                <w:szCs w:val="26"/>
              </w:rPr>
              <w:t xml:space="preserve">, в приложении </w:t>
            </w:r>
            <w:r w:rsidRPr="00BF074E">
              <w:rPr>
                <w:rFonts w:ascii="Times New Roman" w:hAnsi="Times New Roman"/>
                <w:sz w:val="26"/>
                <w:szCs w:val="26"/>
                <w:lang w:val="en-US"/>
              </w:rPr>
              <w:t>instagram</w:t>
            </w:r>
            <w:r w:rsidRPr="00BF074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BF074E">
              <w:rPr>
                <w:rFonts w:ascii="Times New Roman" w:hAnsi="Times New Roman"/>
                <w:sz w:val="26"/>
                <w:szCs w:val="26"/>
                <w:lang w:val="en-US"/>
              </w:rPr>
              <w:t>presssec</w:t>
            </w:r>
            <w:r w:rsidRPr="00BF074E">
              <w:rPr>
                <w:rFonts w:ascii="Times New Roman" w:hAnsi="Times New Roman"/>
                <w:sz w:val="26"/>
                <w:szCs w:val="26"/>
              </w:rPr>
              <w:t>.</w:t>
            </w:r>
            <w:r w:rsidRPr="00BF074E">
              <w:rPr>
                <w:rFonts w:ascii="Times New Roman" w:hAnsi="Times New Roman"/>
                <w:sz w:val="26"/>
                <w:szCs w:val="26"/>
                <w:lang w:val="en-US"/>
              </w:rPr>
              <w:t>vodokanal</w:t>
            </w:r>
            <w:r w:rsidRPr="00BF074E">
              <w:rPr>
                <w:rFonts w:ascii="Times New Roman" w:hAnsi="Times New Roman"/>
                <w:sz w:val="26"/>
                <w:szCs w:val="26"/>
              </w:rPr>
              <w:t>.</w:t>
            </w:r>
            <w:r w:rsidRPr="00BF074E">
              <w:rPr>
                <w:rFonts w:ascii="Times New Roman" w:hAnsi="Times New Roman"/>
                <w:sz w:val="26"/>
                <w:szCs w:val="26"/>
                <w:lang w:val="en-US"/>
              </w:rPr>
              <w:t>ukg</w:t>
            </w:r>
            <w:r w:rsidRPr="00BF074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B0FFB" w:rsidRDefault="001B0FFB" w:rsidP="00511A1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0FFB" w:rsidRDefault="001B0FFB" w:rsidP="00511A1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0FFB" w:rsidRPr="00BF074E" w:rsidRDefault="001B0FFB" w:rsidP="00511A1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5" w:type="dxa"/>
            <w:shd w:val="clear" w:color="auto" w:fill="auto"/>
            <w:hideMark/>
          </w:tcPr>
          <w:p w:rsidR="00511A17" w:rsidRPr="00BF074E" w:rsidRDefault="00311550" w:rsidP="00511A1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sz w:val="26"/>
                <w:szCs w:val="26"/>
              </w:rPr>
              <w:t>Заполнение вакантных должностей</w:t>
            </w:r>
          </w:p>
        </w:tc>
        <w:tc>
          <w:tcPr>
            <w:tcW w:w="2319" w:type="dxa"/>
            <w:shd w:val="clear" w:color="auto" w:fill="auto"/>
            <w:hideMark/>
          </w:tcPr>
          <w:p w:rsidR="00511A17" w:rsidRPr="00BF074E" w:rsidRDefault="00311550" w:rsidP="0051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74E">
              <w:rPr>
                <w:rFonts w:ascii="Times New Roman" w:hAnsi="Times New Roman" w:cs="Times New Roman"/>
                <w:sz w:val="26"/>
                <w:szCs w:val="26"/>
              </w:rPr>
              <w:t>Оспантаева Г.Т. – начальник отдела кадров</w:t>
            </w:r>
          </w:p>
        </w:tc>
        <w:tc>
          <w:tcPr>
            <w:tcW w:w="2029" w:type="dxa"/>
            <w:shd w:val="clear" w:color="auto" w:fill="auto"/>
            <w:hideMark/>
          </w:tcPr>
          <w:p w:rsidR="00A4326B" w:rsidRDefault="00311550" w:rsidP="00511A1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74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A4326B" w:rsidRPr="00A4326B" w:rsidRDefault="00A4326B" w:rsidP="00A4326B"/>
          <w:p w:rsidR="00A4326B" w:rsidRPr="00A4326B" w:rsidRDefault="00A4326B" w:rsidP="00A4326B"/>
          <w:p w:rsidR="00A4326B" w:rsidRPr="00A4326B" w:rsidRDefault="00A4326B" w:rsidP="00A4326B"/>
          <w:p w:rsidR="00A4326B" w:rsidRPr="00A4326B" w:rsidRDefault="00A4326B" w:rsidP="00A4326B"/>
          <w:p w:rsidR="00A4326B" w:rsidRPr="00A4326B" w:rsidRDefault="00A4326B" w:rsidP="00A4326B"/>
          <w:p w:rsidR="00A4326B" w:rsidRPr="00A4326B" w:rsidRDefault="00A4326B" w:rsidP="00A4326B"/>
          <w:p w:rsidR="00A4326B" w:rsidRPr="00A4326B" w:rsidRDefault="00A4326B" w:rsidP="00A4326B"/>
          <w:p w:rsidR="00A4326B" w:rsidRPr="00A4326B" w:rsidRDefault="00A4326B" w:rsidP="00A4326B"/>
          <w:p w:rsidR="00A4326B" w:rsidRPr="00A4326B" w:rsidRDefault="00A4326B" w:rsidP="00A4326B"/>
          <w:p w:rsidR="00511A17" w:rsidRPr="00A4326B" w:rsidRDefault="00511A17" w:rsidP="00A4326B">
            <w:pPr>
              <w:jc w:val="center"/>
            </w:pPr>
          </w:p>
        </w:tc>
      </w:tr>
      <w:tr w:rsidR="00511A17" w:rsidRPr="00BF074E" w:rsidTr="00BF074E">
        <w:trPr>
          <w:trHeight w:val="3626"/>
        </w:trPr>
        <w:tc>
          <w:tcPr>
            <w:tcW w:w="690" w:type="dxa"/>
            <w:shd w:val="clear" w:color="auto" w:fill="auto"/>
            <w:vAlign w:val="center"/>
            <w:hideMark/>
          </w:tcPr>
          <w:p w:rsidR="00511A17" w:rsidRPr="00BF074E" w:rsidRDefault="00311550" w:rsidP="008E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4205" w:type="dxa"/>
            <w:shd w:val="clear" w:color="auto" w:fill="auto"/>
            <w:vAlign w:val="bottom"/>
            <w:hideMark/>
          </w:tcPr>
          <w:p w:rsidR="00994B04" w:rsidRPr="00031ADB" w:rsidRDefault="00994B04" w:rsidP="00BF074E">
            <w:pPr>
              <w:pBdr>
                <w:bottom w:val="single" w:sz="4" w:space="17" w:color="FFFFFF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ADB">
              <w:rPr>
                <w:rFonts w:ascii="Times New Roman" w:hAnsi="Times New Roman" w:cs="Times New Roman"/>
                <w:sz w:val="26"/>
                <w:szCs w:val="26"/>
              </w:rPr>
              <w:t xml:space="preserve">Обратить внимание сотрудников на недопущение нарушения </w:t>
            </w:r>
            <w:r w:rsidR="006F562B" w:rsidRPr="00031ADB">
              <w:rPr>
                <w:rFonts w:ascii="Times New Roman" w:hAnsi="Times New Roman" w:cs="Times New Roman"/>
                <w:sz w:val="26"/>
                <w:szCs w:val="26"/>
              </w:rPr>
              <w:t>требований АППК,</w:t>
            </w:r>
            <w:r w:rsidRPr="00031ADB">
              <w:rPr>
                <w:rFonts w:ascii="Times New Roman" w:hAnsi="Times New Roman" w:cs="Times New Roman"/>
                <w:sz w:val="26"/>
                <w:szCs w:val="26"/>
              </w:rPr>
              <w:t xml:space="preserve"> при рассмотрении обращений.</w:t>
            </w:r>
          </w:p>
          <w:p w:rsidR="00994B04" w:rsidRPr="00031ADB" w:rsidRDefault="00994B04" w:rsidP="00BF074E">
            <w:pPr>
              <w:pBdr>
                <w:bottom w:val="single" w:sz="4" w:space="17" w:color="FFFFFF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ADB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 провести среди сотрудников предприятия работу по разъяснению норм и требований </w:t>
            </w:r>
            <w:r w:rsidRPr="00031ADB">
              <w:rPr>
                <w:rFonts w:ascii="Times New Roman" w:hAnsi="Times New Roman" w:cs="Times New Roman"/>
                <w:iCs/>
                <w:sz w:val="26"/>
                <w:szCs w:val="26"/>
              </w:rPr>
              <w:t>Административно</w:t>
            </w:r>
            <w:r w:rsidR="006F562B" w:rsidRPr="00031ADB">
              <w:rPr>
                <w:rFonts w:ascii="Times New Roman" w:hAnsi="Times New Roman" w:cs="Times New Roman"/>
                <w:iCs/>
                <w:sz w:val="26"/>
                <w:szCs w:val="26"/>
              </w:rPr>
              <w:t>го процедурно-</w:t>
            </w:r>
            <w:r w:rsidRPr="00031ADB">
              <w:rPr>
                <w:rFonts w:ascii="Times New Roman" w:hAnsi="Times New Roman" w:cs="Times New Roman"/>
                <w:iCs/>
                <w:sz w:val="26"/>
                <w:szCs w:val="26"/>
              </w:rPr>
              <w:t>процессуального кодекса Республики Казахстан.</w:t>
            </w:r>
          </w:p>
          <w:p w:rsidR="00511A17" w:rsidRPr="00031ADB" w:rsidRDefault="00511A17" w:rsidP="00511A17">
            <w:pPr>
              <w:pStyle w:val="a5"/>
              <w:pBdr>
                <w:bottom w:val="single" w:sz="4" w:space="9" w:color="FFFFFF"/>
              </w:pBdr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4" w:type="dxa"/>
            <w:shd w:val="clear" w:color="auto" w:fill="auto"/>
            <w:hideMark/>
          </w:tcPr>
          <w:p w:rsidR="00994B04" w:rsidRPr="00031ADB" w:rsidRDefault="00994B04" w:rsidP="00994B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ADB">
              <w:rPr>
                <w:rFonts w:ascii="Times New Roman" w:hAnsi="Times New Roman" w:cs="Times New Roman"/>
                <w:sz w:val="26"/>
                <w:szCs w:val="26"/>
              </w:rPr>
              <w:t xml:space="preserve">Усилить контроль за </w:t>
            </w:r>
            <w:r w:rsidR="006F562B" w:rsidRPr="00031ADB">
              <w:rPr>
                <w:rFonts w:ascii="Times New Roman" w:hAnsi="Times New Roman" w:cs="Times New Roman"/>
                <w:sz w:val="26"/>
                <w:szCs w:val="26"/>
              </w:rPr>
              <w:t>рассмотрением</w:t>
            </w:r>
            <w:r w:rsidRPr="00031ADB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 физических и юридических лиц.</w:t>
            </w:r>
          </w:p>
          <w:p w:rsidR="00511A17" w:rsidRPr="00031ADB" w:rsidRDefault="00994B04" w:rsidP="00994B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ADB">
              <w:rPr>
                <w:rFonts w:ascii="Times New Roman" w:hAnsi="Times New Roman" w:cs="Times New Roman"/>
                <w:sz w:val="26"/>
                <w:szCs w:val="26"/>
              </w:rPr>
              <w:t>Провести среди сотрудников разъяснительную работу по соблюдению норма АППК РК.</w:t>
            </w:r>
          </w:p>
        </w:tc>
        <w:tc>
          <w:tcPr>
            <w:tcW w:w="2755" w:type="dxa"/>
            <w:shd w:val="clear" w:color="auto" w:fill="auto"/>
            <w:hideMark/>
          </w:tcPr>
          <w:p w:rsidR="00511A17" w:rsidRPr="00031ADB" w:rsidRDefault="006F562B" w:rsidP="00511A1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AD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</w:t>
            </w:r>
            <w:r w:rsidR="00994B04" w:rsidRPr="00031A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разъяснительных мероприятий</w:t>
            </w:r>
            <w:r w:rsidRPr="00031ADB">
              <w:rPr>
                <w:rFonts w:ascii="Times New Roman" w:eastAsia="Times New Roman" w:hAnsi="Times New Roman" w:cs="Times New Roman"/>
                <w:sz w:val="26"/>
                <w:szCs w:val="26"/>
              </w:rPr>
              <w:t>, семинара</w:t>
            </w:r>
          </w:p>
        </w:tc>
        <w:tc>
          <w:tcPr>
            <w:tcW w:w="2319" w:type="dxa"/>
            <w:shd w:val="clear" w:color="auto" w:fill="auto"/>
            <w:hideMark/>
          </w:tcPr>
          <w:p w:rsidR="00994B04" w:rsidRPr="00031ADB" w:rsidRDefault="006F562B" w:rsidP="00994B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ADB">
              <w:rPr>
                <w:rFonts w:ascii="Times New Roman" w:hAnsi="Times New Roman" w:cs="Times New Roman"/>
                <w:sz w:val="26"/>
                <w:szCs w:val="26"/>
              </w:rPr>
              <w:t>Капарканова Н.</w:t>
            </w:r>
            <w:r w:rsidR="00994B04" w:rsidRPr="00031ADB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участка организационной работы, </w:t>
            </w:r>
          </w:p>
          <w:p w:rsidR="00994B04" w:rsidRPr="00031ADB" w:rsidRDefault="00994B04" w:rsidP="00994B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ADB">
              <w:rPr>
                <w:rFonts w:ascii="Times New Roman" w:hAnsi="Times New Roman" w:cs="Times New Roman"/>
                <w:sz w:val="26"/>
                <w:szCs w:val="26"/>
              </w:rPr>
              <w:t>Лукерина Н.Г.- начальник ПТО,</w:t>
            </w:r>
          </w:p>
          <w:p w:rsidR="00511A17" w:rsidRPr="00031ADB" w:rsidRDefault="00994B04" w:rsidP="0099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ADB">
              <w:rPr>
                <w:rFonts w:ascii="Times New Roman" w:hAnsi="Times New Roman" w:cs="Times New Roman"/>
                <w:sz w:val="26"/>
                <w:szCs w:val="26"/>
              </w:rPr>
              <w:t>Миускова И.В. –начальник абонентного отдела.</w:t>
            </w:r>
          </w:p>
        </w:tc>
        <w:tc>
          <w:tcPr>
            <w:tcW w:w="2029" w:type="dxa"/>
            <w:shd w:val="clear" w:color="auto" w:fill="auto"/>
            <w:hideMark/>
          </w:tcPr>
          <w:p w:rsidR="00994B04" w:rsidRPr="00031ADB" w:rsidRDefault="00994B04" w:rsidP="00994B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ADB">
              <w:rPr>
                <w:rFonts w:ascii="Times New Roman" w:hAnsi="Times New Roman" w:cs="Times New Roman"/>
                <w:sz w:val="26"/>
                <w:szCs w:val="26"/>
              </w:rPr>
              <w:t>Не позднее</w:t>
            </w:r>
          </w:p>
          <w:p w:rsidR="00511A17" w:rsidRPr="00031ADB" w:rsidRDefault="00F45B15" w:rsidP="00F45B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ADB">
              <w:rPr>
                <w:rFonts w:ascii="Times New Roman" w:hAnsi="Times New Roman" w:cs="Times New Roman"/>
                <w:sz w:val="26"/>
                <w:szCs w:val="26"/>
              </w:rPr>
              <w:t>1 января 2025</w:t>
            </w:r>
            <w:r w:rsidR="00994B04" w:rsidRPr="00031ADB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</w:tr>
      <w:tr w:rsidR="001B0FFB" w:rsidRPr="00BF074E" w:rsidTr="001B0FFB">
        <w:trPr>
          <w:trHeight w:val="3626"/>
        </w:trPr>
        <w:tc>
          <w:tcPr>
            <w:tcW w:w="690" w:type="dxa"/>
            <w:shd w:val="clear" w:color="auto" w:fill="auto"/>
            <w:vAlign w:val="center"/>
          </w:tcPr>
          <w:p w:rsidR="001B0FFB" w:rsidRPr="00BF074E" w:rsidRDefault="001B0FFB" w:rsidP="001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4205" w:type="dxa"/>
            <w:shd w:val="clear" w:color="auto" w:fill="auto"/>
          </w:tcPr>
          <w:p w:rsidR="001B0FFB" w:rsidRPr="00CC2BA8" w:rsidRDefault="001B0FFB" w:rsidP="001B0FFB">
            <w:pPr>
              <w:pBdr>
                <w:bottom w:val="single" w:sz="4" w:space="17" w:color="FFFFFF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BA8">
              <w:rPr>
                <w:rFonts w:ascii="Times New Roman" w:hAnsi="Times New Roman" w:cs="Times New Roman"/>
                <w:sz w:val="26"/>
                <w:szCs w:val="26"/>
              </w:rPr>
              <w:t>Принятие мер к созданию штатной единицы должности комплаенс-офицера.</w:t>
            </w:r>
          </w:p>
        </w:tc>
        <w:tc>
          <w:tcPr>
            <w:tcW w:w="2754" w:type="dxa"/>
            <w:shd w:val="clear" w:color="auto" w:fill="auto"/>
          </w:tcPr>
          <w:p w:rsidR="001B0FFB" w:rsidRPr="00CC2BA8" w:rsidRDefault="001B0FFB" w:rsidP="001B0F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BA8">
              <w:rPr>
                <w:rFonts w:ascii="Times New Roman" w:hAnsi="Times New Roman"/>
                <w:sz w:val="26"/>
                <w:szCs w:val="26"/>
              </w:rPr>
              <w:t xml:space="preserve">Направление заявки в центр занятости населения, размещение объявлении о вакантной должности на сайте предприятия: </w:t>
            </w:r>
            <w:r w:rsidRPr="00CC2BA8">
              <w:rPr>
                <w:rFonts w:ascii="Times New Roman" w:hAnsi="Times New Roman"/>
                <w:sz w:val="26"/>
                <w:szCs w:val="26"/>
                <w:lang w:val="en-US"/>
              </w:rPr>
              <w:t>ukg</w:t>
            </w:r>
            <w:r w:rsidRPr="00CC2BA8">
              <w:rPr>
                <w:rFonts w:ascii="Times New Roman" w:hAnsi="Times New Roman"/>
                <w:sz w:val="26"/>
                <w:szCs w:val="26"/>
              </w:rPr>
              <w:t>-</w:t>
            </w:r>
            <w:r w:rsidRPr="00CC2BA8">
              <w:rPr>
                <w:rFonts w:ascii="Times New Roman" w:hAnsi="Times New Roman"/>
                <w:sz w:val="26"/>
                <w:szCs w:val="26"/>
                <w:lang w:val="en-US"/>
              </w:rPr>
              <w:t>vodokanal</w:t>
            </w:r>
            <w:r w:rsidRPr="00CC2BA8">
              <w:rPr>
                <w:rFonts w:ascii="Times New Roman" w:hAnsi="Times New Roman"/>
                <w:sz w:val="26"/>
                <w:szCs w:val="26"/>
              </w:rPr>
              <w:t>.</w:t>
            </w:r>
            <w:r w:rsidRPr="00CC2BA8">
              <w:rPr>
                <w:rFonts w:ascii="Times New Roman" w:hAnsi="Times New Roman"/>
                <w:sz w:val="26"/>
                <w:szCs w:val="26"/>
                <w:lang w:val="en-US"/>
              </w:rPr>
              <w:t>kz</w:t>
            </w:r>
            <w:r w:rsidRPr="00CC2BA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55" w:type="dxa"/>
            <w:shd w:val="clear" w:color="auto" w:fill="auto"/>
          </w:tcPr>
          <w:p w:rsidR="001B0FFB" w:rsidRPr="00CC2BA8" w:rsidRDefault="001B0FFB" w:rsidP="001B0FF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2BA8">
              <w:rPr>
                <w:rFonts w:ascii="Times New Roman" w:eastAsia="Times New Roman" w:hAnsi="Times New Roman" w:cs="Times New Roman"/>
                <w:sz w:val="26"/>
                <w:szCs w:val="26"/>
              </w:rPr>
              <w:t>Заполнение вакантной должности</w:t>
            </w:r>
          </w:p>
        </w:tc>
        <w:tc>
          <w:tcPr>
            <w:tcW w:w="2319" w:type="dxa"/>
            <w:shd w:val="clear" w:color="auto" w:fill="auto"/>
          </w:tcPr>
          <w:p w:rsidR="001B0FFB" w:rsidRPr="00CC2BA8" w:rsidRDefault="001B0FFB" w:rsidP="001B0F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BA8">
              <w:rPr>
                <w:rFonts w:ascii="Times New Roman" w:hAnsi="Times New Roman" w:cs="Times New Roman"/>
                <w:sz w:val="26"/>
                <w:szCs w:val="26"/>
              </w:rPr>
              <w:t>Оспантаева Г.Т. – начальник отдела кадров</w:t>
            </w:r>
          </w:p>
        </w:tc>
        <w:tc>
          <w:tcPr>
            <w:tcW w:w="2029" w:type="dxa"/>
            <w:shd w:val="clear" w:color="auto" w:fill="auto"/>
          </w:tcPr>
          <w:p w:rsidR="001B0FFB" w:rsidRPr="00CC2BA8" w:rsidRDefault="001B0FFB" w:rsidP="001B0F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BA8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</w:tbl>
    <w:p w:rsidR="0035633D" w:rsidRDefault="0035633D" w:rsidP="00B5343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074E" w:rsidRDefault="00BF074E" w:rsidP="00B5343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074E" w:rsidRDefault="00BF074E" w:rsidP="00B5343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0FFB" w:rsidRDefault="001B0FFB" w:rsidP="00B5343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0FFB" w:rsidRDefault="001B0FFB" w:rsidP="00B5343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343C" w:rsidRDefault="00EF0D7F" w:rsidP="00B53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Өскемен қаласы әкімдігінің </w:t>
      </w:r>
      <w:r w:rsidR="00B5343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5343C" w:rsidRPr="00B534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Өскемен </w:t>
      </w:r>
      <w:r w:rsidR="00B5343C">
        <w:rPr>
          <w:rFonts w:ascii="Times New Roman" w:hAnsi="Times New Roman" w:cs="Times New Roman"/>
          <w:b/>
          <w:sz w:val="28"/>
          <w:szCs w:val="28"/>
          <w:lang w:val="kk-KZ"/>
        </w:rPr>
        <w:t>Водоканал»</w:t>
      </w:r>
      <w:r w:rsidR="00B5343C" w:rsidRPr="00B534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ШЖҚ </w:t>
      </w:r>
      <w:r w:rsidR="00B5343C" w:rsidRPr="00B534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МКК </w:t>
      </w:r>
    </w:p>
    <w:p w:rsidR="00B5343C" w:rsidRDefault="00EF0D7F" w:rsidP="00B53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қызметіндегі </w:t>
      </w:r>
      <w:r w:rsidR="00B5343C" w:rsidRPr="00B5343C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 тәуекелдерін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B5343C" w:rsidRPr="00B534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ішкі талдау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 </w:t>
      </w:r>
      <w:r w:rsidR="00B5343C" w:rsidRPr="00B5343C">
        <w:rPr>
          <w:rFonts w:ascii="Times New Roman" w:hAnsi="Times New Roman" w:cs="Times New Roman"/>
          <w:b/>
          <w:sz w:val="28"/>
          <w:szCs w:val="28"/>
          <w:lang w:val="kk-KZ"/>
        </w:rPr>
        <w:t>нәтижелері бойынша</w:t>
      </w:r>
    </w:p>
    <w:p w:rsidR="00BF074E" w:rsidRDefault="00B5343C" w:rsidP="00EF0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34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анықталған сыбайлас жемқорлық </w:t>
      </w:r>
      <w:r w:rsidR="00EF0D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тәуекелдерінің </w:t>
      </w:r>
      <w:r w:rsidRPr="00B534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E2C00" w:rsidRDefault="00BE2C00" w:rsidP="00BE2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EF0D7F" w:rsidRPr="00BE2C00" w:rsidRDefault="00BE2C00" w:rsidP="00EF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2C00">
        <w:rPr>
          <w:rFonts w:ascii="Times New Roman" w:hAnsi="Times New Roman" w:cs="Times New Roman"/>
          <w:sz w:val="28"/>
          <w:szCs w:val="28"/>
          <w:lang w:val="kk-KZ"/>
        </w:rPr>
        <w:t>(2023 жылдың мамыр-желтоқсан айлары және 2024 жылдың қаңтар-қыркүйек айлары аралығы)</w:t>
      </w:r>
    </w:p>
    <w:tbl>
      <w:tblPr>
        <w:tblpPr w:leftFromText="180" w:rightFromText="180" w:vertAnchor="text" w:horzAnchor="margin" w:tblpY="262"/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5"/>
        <w:gridCol w:w="2689"/>
        <w:gridCol w:w="6"/>
        <w:gridCol w:w="2688"/>
        <w:gridCol w:w="8"/>
        <w:gridCol w:w="2401"/>
        <w:gridCol w:w="9"/>
        <w:gridCol w:w="2118"/>
        <w:gridCol w:w="10"/>
      </w:tblGrid>
      <w:tr w:rsidR="00B5343C" w:rsidRPr="00BF074E" w:rsidTr="008D76C4">
        <w:trPr>
          <w:trHeight w:val="704"/>
        </w:trPr>
        <w:tc>
          <w:tcPr>
            <w:tcW w:w="675" w:type="dxa"/>
            <w:shd w:val="clear" w:color="auto" w:fill="auto"/>
            <w:vAlign w:val="center"/>
            <w:hideMark/>
          </w:tcPr>
          <w:p w:rsidR="00B5343C" w:rsidRPr="00BF074E" w:rsidRDefault="00B5343C" w:rsidP="00B5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t>р</w:t>
            </w: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t>с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B5343C" w:rsidRPr="00BF074E" w:rsidRDefault="00CD622C" w:rsidP="00FA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Ұсыны</w:t>
            </w:r>
            <w:r w:rsidR="00F12BA4"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t>м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  <w:hideMark/>
          </w:tcPr>
          <w:p w:rsidR="00B5343C" w:rsidRPr="00BF074E" w:rsidRDefault="00CD622C" w:rsidP="00FA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t>Іс шара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  <w:hideMark/>
          </w:tcPr>
          <w:p w:rsidR="00B5343C" w:rsidRPr="00BF074E" w:rsidRDefault="00CD622C" w:rsidP="00FA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Іс-шараны</w:t>
            </w:r>
            <w:r w:rsidR="008C6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аяқтау</w:t>
            </w:r>
            <w:r w:rsidR="008C6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нысаны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B5343C" w:rsidRPr="00BF074E" w:rsidRDefault="00CD622C" w:rsidP="00FA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Орындаушылар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B5343C" w:rsidRPr="00BF074E" w:rsidRDefault="00CD622C" w:rsidP="00F2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Іс-шараны</w:t>
            </w:r>
            <w:r w:rsidR="00F27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орында</w:t>
            </w:r>
            <w:r w:rsidR="00F27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 </w:t>
            </w: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мерзімі</w:t>
            </w:r>
          </w:p>
        </w:tc>
      </w:tr>
      <w:tr w:rsidR="000C6638" w:rsidRPr="00BF074E" w:rsidTr="008D76C4">
        <w:trPr>
          <w:trHeight w:val="704"/>
        </w:trPr>
        <w:tc>
          <w:tcPr>
            <w:tcW w:w="675" w:type="dxa"/>
            <w:shd w:val="clear" w:color="auto" w:fill="auto"/>
            <w:vAlign w:val="center"/>
            <w:hideMark/>
          </w:tcPr>
          <w:p w:rsidR="000C6638" w:rsidRPr="00353CB4" w:rsidRDefault="00353CB4" w:rsidP="00B5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</w:pPr>
            <w:r w:rsidRPr="00353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t>1.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0C6638" w:rsidRPr="00D63127" w:rsidRDefault="00CC2BA8" w:rsidP="0035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Үш</w:t>
            </w:r>
            <w:r w:rsidR="000C6638" w:rsidRPr="00D6312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айда 1 рет ажыратылған сумен жабдықтау жүйелерінің жай-күйіне тәуелсіз </w:t>
            </w:r>
            <w:r w:rsidR="00353CB4" w:rsidRPr="00D6312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ек</w:t>
            </w:r>
            <w:r w:rsid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і жақты</w:t>
            </w:r>
            <w:r w:rsidR="000C6638" w:rsidRPr="00D6312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тексеру жүргізу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  <w:hideMark/>
          </w:tcPr>
          <w:p w:rsidR="000C6638" w:rsidRPr="000C6638" w:rsidRDefault="00353CB4" w:rsidP="0035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Тексеру жүргізу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  <w:hideMark/>
          </w:tcPr>
          <w:p w:rsidR="000C6638" w:rsidRPr="000C6638" w:rsidRDefault="00353CB4" w:rsidP="00FA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Жүргізілген</w:t>
            </w:r>
            <w:r w:rsidR="008C6F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тексеру</w:t>
            </w:r>
            <w:r w:rsidR="008C6F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туралы</w:t>
            </w:r>
            <w:r w:rsidR="008C6F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есепті</w:t>
            </w:r>
            <w:r w:rsidR="008C6F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жасау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C6638" w:rsidRPr="000C6638" w:rsidRDefault="00353CB4" w:rsidP="00FA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Халықпен</w:t>
            </w:r>
            <w:r w:rsidR="00BE2C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жұмыс</w:t>
            </w:r>
            <w:r w:rsidR="00BE2C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жөніндегі</w:t>
            </w:r>
            <w:r w:rsidR="00BE2C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бақылаушылар</w:t>
            </w:r>
            <w:r w:rsidR="00BE2C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және</w:t>
            </w:r>
            <w:r w:rsidR="00BE2C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Абоненттік</w:t>
            </w:r>
            <w:r w:rsidR="00BE2C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бөлімнің</w:t>
            </w:r>
            <w:r w:rsidR="00BE2C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заңды</w:t>
            </w:r>
            <w:r w:rsidR="00BE2C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тұлғалармен</w:t>
            </w:r>
            <w:r w:rsidR="00BE2C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жұмыс</w:t>
            </w:r>
            <w:r w:rsidR="00BE2C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жөніндегі</w:t>
            </w:r>
            <w:r w:rsidR="00BE2C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353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бақылаушылар. БақылауМиускова И.В. - абоненттікбөлімніңбастығы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0C6638" w:rsidRPr="00353CB4" w:rsidRDefault="00353CB4" w:rsidP="00FA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Тұрақты </w:t>
            </w:r>
          </w:p>
        </w:tc>
      </w:tr>
      <w:tr w:rsidR="00B5343C" w:rsidRPr="00BF074E" w:rsidTr="008D76C4">
        <w:trPr>
          <w:trHeight w:val="3346"/>
        </w:trPr>
        <w:tc>
          <w:tcPr>
            <w:tcW w:w="675" w:type="dxa"/>
            <w:shd w:val="clear" w:color="auto" w:fill="auto"/>
            <w:vAlign w:val="center"/>
            <w:hideMark/>
          </w:tcPr>
          <w:p w:rsidR="00B5343C" w:rsidRPr="00BF074E" w:rsidRDefault="00353CB4" w:rsidP="00FA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lastRenderedPageBreak/>
              <w:t>2</w:t>
            </w:r>
            <w:r w:rsidR="00B5343C"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5" w:type="dxa"/>
            <w:shd w:val="clear" w:color="auto" w:fill="auto"/>
            <w:hideMark/>
          </w:tcPr>
          <w:p w:rsidR="00B5343C" w:rsidRPr="00BF074E" w:rsidRDefault="00CD622C" w:rsidP="00BF0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BF074E">
              <w:rPr>
                <w:rFonts w:ascii="Times New Roman" w:hAnsi="Times New Roman"/>
                <w:sz w:val="26"/>
                <w:szCs w:val="26"/>
              </w:rPr>
              <w:t>Геопорталарқылытехникалықшарттардыалумүмкіндігітуралытүсіндіруіс-шараларын, оныңішінде БАҚ жәнекәсіпорын сайты арқылыжүргізу. Тұтынушыларгеопорталғажүгінгенкездеоларқылытұтынушыларғатехникалықшарттарбер</w:t>
            </w:r>
            <w:r w:rsidRPr="00BF074E">
              <w:rPr>
                <w:rFonts w:ascii="Times New Roman" w:hAnsi="Times New Roman"/>
                <w:sz w:val="26"/>
                <w:szCs w:val="26"/>
                <w:lang w:val="kk-KZ"/>
              </w:rPr>
              <w:t>у</w:t>
            </w:r>
            <w:r w:rsidRPr="00BF074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5" w:type="dxa"/>
            <w:gridSpan w:val="2"/>
            <w:shd w:val="clear" w:color="auto" w:fill="auto"/>
            <w:hideMark/>
          </w:tcPr>
          <w:p w:rsidR="00B5343C" w:rsidRPr="00BF074E" w:rsidRDefault="00CD622C" w:rsidP="00FA57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074E">
              <w:rPr>
                <w:rFonts w:ascii="Times New Roman" w:hAnsi="Times New Roman" w:cs="Times New Roman"/>
                <w:sz w:val="26"/>
                <w:szCs w:val="26"/>
              </w:rPr>
              <w:t>Түсіндіруіс-шараларынөткізу, геопорталарқылытехникалықшарттардыалумүмкіндігітуралы БАҚ-та жәнекәсіпорынсайтындажариялау, геопорталменжұмысістеу.</w:t>
            </w:r>
          </w:p>
        </w:tc>
        <w:tc>
          <w:tcPr>
            <w:tcW w:w="2696" w:type="dxa"/>
            <w:gridSpan w:val="2"/>
            <w:shd w:val="clear" w:color="auto" w:fill="auto"/>
            <w:hideMark/>
          </w:tcPr>
          <w:p w:rsidR="00CD622C" w:rsidRPr="00BF074E" w:rsidRDefault="00CD622C" w:rsidP="00FA57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F074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Ақпаратты </w:t>
            </w:r>
          </w:p>
          <w:p w:rsidR="00CD622C" w:rsidRPr="00BF074E" w:rsidRDefault="00CD622C" w:rsidP="00FA57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7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ukg</w:t>
            </w:r>
            <w:r w:rsidRPr="00BF07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F07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vodokanal</w:t>
            </w:r>
            <w:r w:rsidRPr="00BF07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07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kz</w:t>
            </w:r>
            <w:r w:rsidRPr="00BF074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сайтында орналастыру</w:t>
            </w:r>
          </w:p>
          <w:p w:rsidR="00CD622C" w:rsidRPr="00BF074E" w:rsidRDefault="00CD622C" w:rsidP="00CD622C">
            <w:pPr>
              <w:rPr>
                <w:sz w:val="26"/>
                <w:szCs w:val="26"/>
              </w:rPr>
            </w:pPr>
          </w:p>
          <w:p w:rsidR="00B5343C" w:rsidRPr="00BF074E" w:rsidRDefault="00B5343C" w:rsidP="00CD622C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B5343C" w:rsidRPr="00BF074E" w:rsidRDefault="00F12BA4" w:rsidP="00F1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BF07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</w:t>
            </w:r>
            <w:r w:rsidRPr="00BF074E">
              <w:rPr>
                <w:rFonts w:ascii="Times New Roman" w:hAnsi="Times New Roman" w:cs="Times New Roman"/>
                <w:sz w:val="26"/>
                <w:szCs w:val="26"/>
              </w:rPr>
              <w:t>ндірістік</w:t>
            </w:r>
            <w:r w:rsidR="00BE2C0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BF074E">
              <w:rPr>
                <w:rFonts w:ascii="Times New Roman" w:hAnsi="Times New Roman" w:cs="Times New Roman"/>
                <w:sz w:val="26"/>
                <w:szCs w:val="26"/>
              </w:rPr>
              <w:t>техникалық</w:t>
            </w:r>
            <w:r w:rsidR="00BE2C0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BF074E">
              <w:rPr>
                <w:rFonts w:ascii="Times New Roman" w:hAnsi="Times New Roman" w:cs="Times New Roman"/>
                <w:sz w:val="26"/>
                <w:szCs w:val="26"/>
              </w:rPr>
              <w:t>бөлімінің</w:t>
            </w:r>
            <w:r w:rsidR="00BE2C0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BF074E">
              <w:rPr>
                <w:rFonts w:ascii="Times New Roman" w:hAnsi="Times New Roman" w:cs="Times New Roman"/>
                <w:sz w:val="26"/>
                <w:szCs w:val="26"/>
              </w:rPr>
              <w:t>бастығы</w:t>
            </w:r>
            <w:r w:rsidRPr="00BF07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 </w:t>
            </w:r>
            <w:r w:rsidR="00CD622C" w:rsidRPr="00BF074E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  <w:r w:rsidR="00B5343C" w:rsidRPr="00BF074E">
              <w:rPr>
                <w:rFonts w:ascii="Times New Roman" w:hAnsi="Times New Roman" w:cs="Times New Roman"/>
                <w:sz w:val="26"/>
                <w:szCs w:val="26"/>
              </w:rPr>
              <w:t>Лукерина</w:t>
            </w:r>
          </w:p>
        </w:tc>
        <w:tc>
          <w:tcPr>
            <w:tcW w:w="2128" w:type="dxa"/>
            <w:gridSpan w:val="2"/>
            <w:shd w:val="clear" w:color="auto" w:fill="auto"/>
            <w:hideMark/>
          </w:tcPr>
          <w:p w:rsidR="00B5343C" w:rsidRPr="00BF074E" w:rsidRDefault="00CD622C" w:rsidP="00FA57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BF074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Тұрақты </w:t>
            </w:r>
          </w:p>
        </w:tc>
      </w:tr>
      <w:tr w:rsidR="00353CB4" w:rsidRPr="00BF074E" w:rsidTr="008D76C4">
        <w:trPr>
          <w:trHeight w:val="3346"/>
        </w:trPr>
        <w:tc>
          <w:tcPr>
            <w:tcW w:w="675" w:type="dxa"/>
            <w:shd w:val="clear" w:color="auto" w:fill="auto"/>
            <w:vAlign w:val="center"/>
            <w:hideMark/>
          </w:tcPr>
          <w:p w:rsidR="00353CB4" w:rsidRDefault="00353CB4" w:rsidP="0035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t>3.</w:t>
            </w:r>
          </w:p>
        </w:tc>
        <w:tc>
          <w:tcPr>
            <w:tcW w:w="4115" w:type="dxa"/>
            <w:shd w:val="clear" w:color="auto" w:fill="auto"/>
            <w:hideMark/>
          </w:tcPr>
          <w:p w:rsidR="00353CB4" w:rsidRPr="00BD67C8" w:rsidRDefault="00353CB4" w:rsidP="00353C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67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Бос лауазымдардытолтырубойыншашараларқабылдау.</w:t>
            </w:r>
          </w:p>
          <w:p w:rsidR="00353CB4" w:rsidRPr="00BD67C8" w:rsidRDefault="00353CB4" w:rsidP="00353CB4">
            <w:pPr>
              <w:pStyle w:val="a5"/>
              <w:pBdr>
                <w:bottom w:val="single" w:sz="4" w:space="9" w:color="FFFFFF"/>
              </w:pBdr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D67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Еңбектәртібіннығайтужәнетәрбиемақсатындабұрынқолданылғантәртіптікжазалардымерзіміненбұрыналыптастаужағдайларынажолбермеу.</w:t>
            </w:r>
          </w:p>
        </w:tc>
        <w:tc>
          <w:tcPr>
            <w:tcW w:w="2695" w:type="dxa"/>
            <w:gridSpan w:val="2"/>
            <w:shd w:val="clear" w:color="auto" w:fill="auto"/>
            <w:hideMark/>
          </w:tcPr>
          <w:p w:rsidR="00353CB4" w:rsidRPr="00BF074E" w:rsidRDefault="00353CB4" w:rsidP="00353CB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D76C4">
              <w:rPr>
                <w:rFonts w:ascii="Times New Roman" w:hAnsi="Times New Roman"/>
                <w:sz w:val="26"/>
                <w:szCs w:val="26"/>
                <w:lang w:val="kk-KZ"/>
              </w:rPr>
              <w:t>Өтінімдіхалықтыжұмыспенқамтуорталығынажолдау, кәсіпорынныңсайтында бос лауазымдартуралыхабарландырулардыорналастыру:</w:t>
            </w:r>
          </w:p>
          <w:p w:rsidR="00353CB4" w:rsidRDefault="00353CB4" w:rsidP="00353CB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F074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ukg-vodokanal.kz,  presssec.vodokanal.ukg. instagram қосымшасында: </w:t>
            </w:r>
          </w:p>
          <w:p w:rsidR="00BD67C8" w:rsidRDefault="00BD67C8" w:rsidP="00353CB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D67C8" w:rsidRPr="00BF074E" w:rsidRDefault="00BD67C8" w:rsidP="00353C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6" w:type="dxa"/>
            <w:gridSpan w:val="2"/>
            <w:shd w:val="clear" w:color="auto" w:fill="auto"/>
            <w:hideMark/>
          </w:tcPr>
          <w:p w:rsidR="00353CB4" w:rsidRPr="00BF074E" w:rsidRDefault="00353CB4" w:rsidP="00353C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sz w:val="26"/>
                <w:szCs w:val="26"/>
              </w:rPr>
              <w:t>Бос лауазымдарды</w:t>
            </w:r>
            <w:r w:rsidR="00BE2C00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BF074E">
              <w:rPr>
                <w:rFonts w:ascii="Times New Roman" w:eastAsia="Times New Roman" w:hAnsi="Times New Roman" w:cs="Times New Roman"/>
                <w:sz w:val="26"/>
                <w:szCs w:val="26"/>
              </w:rPr>
              <w:t>толтыру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53CB4" w:rsidRPr="00BF074E" w:rsidRDefault="00353CB4" w:rsidP="003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F07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Кадрлар бөлімінің бастығы - </w:t>
            </w:r>
            <w:r w:rsidRPr="00BF074E">
              <w:rPr>
                <w:rFonts w:ascii="Times New Roman" w:hAnsi="Times New Roman" w:cs="Times New Roman"/>
                <w:sz w:val="26"/>
                <w:szCs w:val="26"/>
              </w:rPr>
              <w:t xml:space="preserve">Оспантаева Г.Т. – </w:t>
            </w:r>
          </w:p>
        </w:tc>
        <w:tc>
          <w:tcPr>
            <w:tcW w:w="2128" w:type="dxa"/>
            <w:gridSpan w:val="2"/>
            <w:shd w:val="clear" w:color="auto" w:fill="auto"/>
            <w:hideMark/>
          </w:tcPr>
          <w:p w:rsidR="00A4326B" w:rsidRDefault="00353CB4" w:rsidP="00353C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BF07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Тұрақты</w:t>
            </w:r>
          </w:p>
          <w:p w:rsidR="00A4326B" w:rsidRPr="00A4326B" w:rsidRDefault="00A4326B" w:rsidP="00A4326B">
            <w:pPr>
              <w:rPr>
                <w:lang w:val="kk-KZ"/>
              </w:rPr>
            </w:pPr>
          </w:p>
          <w:p w:rsidR="00A4326B" w:rsidRPr="00A4326B" w:rsidRDefault="00A4326B" w:rsidP="00A4326B">
            <w:pPr>
              <w:rPr>
                <w:lang w:val="kk-KZ"/>
              </w:rPr>
            </w:pPr>
          </w:p>
          <w:p w:rsidR="00A4326B" w:rsidRPr="00A4326B" w:rsidRDefault="00A4326B" w:rsidP="00A4326B">
            <w:pPr>
              <w:rPr>
                <w:lang w:val="kk-KZ"/>
              </w:rPr>
            </w:pPr>
          </w:p>
          <w:p w:rsidR="00A4326B" w:rsidRPr="00A4326B" w:rsidRDefault="00A4326B" w:rsidP="00A4326B">
            <w:pPr>
              <w:rPr>
                <w:lang w:val="kk-KZ"/>
              </w:rPr>
            </w:pPr>
          </w:p>
          <w:p w:rsidR="00A4326B" w:rsidRPr="00A4326B" w:rsidRDefault="00A4326B" w:rsidP="00A4326B">
            <w:pPr>
              <w:rPr>
                <w:lang w:val="kk-KZ"/>
              </w:rPr>
            </w:pPr>
          </w:p>
          <w:p w:rsidR="00A4326B" w:rsidRPr="00A4326B" w:rsidRDefault="00A4326B" w:rsidP="00A4326B">
            <w:pPr>
              <w:rPr>
                <w:lang w:val="kk-KZ"/>
              </w:rPr>
            </w:pPr>
          </w:p>
          <w:p w:rsidR="00A4326B" w:rsidRPr="00A4326B" w:rsidRDefault="00A4326B" w:rsidP="00A4326B">
            <w:pPr>
              <w:rPr>
                <w:lang w:val="kk-KZ"/>
              </w:rPr>
            </w:pPr>
          </w:p>
          <w:p w:rsidR="00A4326B" w:rsidRPr="00A4326B" w:rsidRDefault="00A4326B" w:rsidP="00A4326B">
            <w:pPr>
              <w:rPr>
                <w:lang w:val="kk-KZ"/>
              </w:rPr>
            </w:pPr>
          </w:p>
          <w:p w:rsidR="00A4326B" w:rsidRPr="00A4326B" w:rsidRDefault="00A4326B" w:rsidP="00A4326B">
            <w:pPr>
              <w:rPr>
                <w:lang w:val="kk-KZ"/>
              </w:rPr>
            </w:pPr>
          </w:p>
          <w:p w:rsidR="00A4326B" w:rsidRPr="00A4326B" w:rsidRDefault="00A4326B" w:rsidP="00A4326B">
            <w:pPr>
              <w:rPr>
                <w:lang w:val="kk-KZ"/>
              </w:rPr>
            </w:pPr>
          </w:p>
          <w:p w:rsidR="00353CB4" w:rsidRPr="00A4326B" w:rsidRDefault="00353CB4" w:rsidP="00A4326B">
            <w:pPr>
              <w:ind w:firstLine="708"/>
              <w:rPr>
                <w:lang w:val="kk-KZ"/>
              </w:rPr>
            </w:pPr>
          </w:p>
        </w:tc>
      </w:tr>
      <w:tr w:rsidR="00353CB4" w:rsidRPr="00BF074E" w:rsidTr="008D76C4">
        <w:trPr>
          <w:trHeight w:val="2530"/>
        </w:trPr>
        <w:tc>
          <w:tcPr>
            <w:tcW w:w="675" w:type="dxa"/>
            <w:shd w:val="clear" w:color="auto" w:fill="auto"/>
            <w:vAlign w:val="center"/>
            <w:hideMark/>
          </w:tcPr>
          <w:p w:rsidR="00353CB4" w:rsidRPr="00353CB4" w:rsidRDefault="00353CB4" w:rsidP="0035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lastRenderedPageBreak/>
              <w:t>4.</w:t>
            </w:r>
          </w:p>
        </w:tc>
        <w:tc>
          <w:tcPr>
            <w:tcW w:w="4115" w:type="dxa"/>
            <w:shd w:val="clear" w:color="auto" w:fill="auto"/>
            <w:vAlign w:val="bottom"/>
            <w:hideMark/>
          </w:tcPr>
          <w:p w:rsidR="00353CB4" w:rsidRPr="00353CB4" w:rsidRDefault="00353CB4" w:rsidP="00921056">
            <w:pPr>
              <w:pStyle w:val="a5"/>
              <w:pBdr>
                <w:bottom w:val="single" w:sz="4" w:space="9" w:color="FFFFFF"/>
              </w:pBdr>
              <w:spacing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53CB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Қызметкерлердің назарын өтініштерді қарау кезінде </w:t>
            </w:r>
            <w:r w:rsidR="009210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ӘРПК</w:t>
            </w:r>
            <w:r w:rsidRPr="00353CB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талаптарының бұзылуына жол бермеуге аудару.</w:t>
            </w:r>
          </w:p>
          <w:p w:rsidR="00353CB4" w:rsidRPr="00353CB4" w:rsidRDefault="00353CB4" w:rsidP="00921056">
            <w:pPr>
              <w:pStyle w:val="a5"/>
              <w:pBdr>
                <w:bottom w:val="single" w:sz="4" w:space="9" w:color="FFFFFF"/>
              </w:pBdr>
              <w:spacing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53CB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Кәсіпорын қызметкерлерінің арасында Қазақстан Республикасы Әкімшілік іс жүргізу кодексінің нормалары мен талаптарын түсіндіру бойынша қосымша жұмыс жүргізілсін.</w:t>
            </w:r>
          </w:p>
        </w:tc>
        <w:tc>
          <w:tcPr>
            <w:tcW w:w="2695" w:type="dxa"/>
            <w:gridSpan w:val="2"/>
            <w:shd w:val="clear" w:color="auto" w:fill="auto"/>
            <w:hideMark/>
          </w:tcPr>
          <w:p w:rsidR="00921056" w:rsidRPr="00921056" w:rsidRDefault="00921056" w:rsidP="0092105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210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Жеке және заңды тұлғалардың өтініштерін қарауға бақылауды күшейту.</w:t>
            </w:r>
          </w:p>
          <w:p w:rsidR="00353CB4" w:rsidRPr="00921056" w:rsidRDefault="00921056" w:rsidP="0092105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210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Қызметкерлер арасында ҚР ӘРПК нормасын сақтау бойынша түсіндіру жұмыстарын жүргізу.</w:t>
            </w:r>
          </w:p>
        </w:tc>
        <w:tc>
          <w:tcPr>
            <w:tcW w:w="2696" w:type="dxa"/>
            <w:gridSpan w:val="2"/>
            <w:shd w:val="clear" w:color="auto" w:fill="auto"/>
            <w:hideMark/>
          </w:tcPr>
          <w:p w:rsidR="00353CB4" w:rsidRPr="00921056" w:rsidRDefault="00921056" w:rsidP="00353C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921056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Түсіндіру іс-шараларын, семинар өткізу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921056" w:rsidRPr="00921056" w:rsidRDefault="00921056" w:rsidP="0092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210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Ұйымдас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тыру жұмысы учаскесінің бастығы - К</w:t>
            </w:r>
            <w:r w:rsidRPr="009210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апар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Pr="009210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анова Н. </w:t>
            </w:r>
          </w:p>
          <w:p w:rsidR="00921056" w:rsidRPr="00921056" w:rsidRDefault="00921056" w:rsidP="0092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ӨТБ</w:t>
            </w:r>
            <w:r w:rsidRPr="009210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бастығы- Лукерина Н.Г.,</w:t>
            </w:r>
          </w:p>
          <w:p w:rsidR="00353CB4" w:rsidRPr="00BF074E" w:rsidRDefault="00921056" w:rsidP="0092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210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абоненттік бөлімнің бастығы -Миускова И.В. </w:t>
            </w:r>
          </w:p>
        </w:tc>
        <w:tc>
          <w:tcPr>
            <w:tcW w:w="2128" w:type="dxa"/>
            <w:gridSpan w:val="2"/>
            <w:shd w:val="clear" w:color="auto" w:fill="auto"/>
            <w:hideMark/>
          </w:tcPr>
          <w:p w:rsidR="00921056" w:rsidRPr="00BF074E" w:rsidRDefault="00921056" w:rsidP="009210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7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Pr="00BF07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жылғы 1 </w:t>
            </w:r>
            <w:r w:rsidR="00F45B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қаңтардан</w:t>
            </w:r>
            <w:r w:rsidRPr="00BF07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кешіктірмей </w:t>
            </w:r>
          </w:p>
          <w:p w:rsidR="00353CB4" w:rsidRPr="00BF074E" w:rsidRDefault="00353CB4" w:rsidP="00353C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8D76C4" w:rsidRPr="001B0FFB" w:rsidTr="008D76C4">
        <w:trPr>
          <w:gridAfter w:val="1"/>
          <w:wAfter w:w="10" w:type="dxa"/>
          <w:trHeight w:val="3626"/>
        </w:trPr>
        <w:tc>
          <w:tcPr>
            <w:tcW w:w="675" w:type="dxa"/>
            <w:shd w:val="clear" w:color="auto" w:fill="auto"/>
            <w:vAlign w:val="center"/>
          </w:tcPr>
          <w:p w:rsidR="008D76C4" w:rsidRPr="00BF074E" w:rsidRDefault="008D76C4" w:rsidP="001D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4115" w:type="dxa"/>
            <w:shd w:val="clear" w:color="auto" w:fill="auto"/>
          </w:tcPr>
          <w:p w:rsidR="008D76C4" w:rsidRPr="001B0FFB" w:rsidRDefault="008D76C4" w:rsidP="001D3673">
            <w:pPr>
              <w:pBdr>
                <w:bottom w:val="single" w:sz="4" w:space="17" w:color="FFFFFF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D76C4">
              <w:rPr>
                <w:rFonts w:ascii="Times New Roman" w:hAnsi="Times New Roman" w:cs="Times New Roman"/>
                <w:sz w:val="26"/>
                <w:szCs w:val="26"/>
              </w:rPr>
              <w:t>Комплаенс-офицер лауазымының штат бірлігінқұруғашараларқабылдау.</w:t>
            </w:r>
          </w:p>
        </w:tc>
        <w:tc>
          <w:tcPr>
            <w:tcW w:w="2689" w:type="dxa"/>
            <w:shd w:val="clear" w:color="auto" w:fill="auto"/>
          </w:tcPr>
          <w:p w:rsidR="008D76C4" w:rsidRDefault="008D76C4" w:rsidP="001D367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D76C4">
              <w:rPr>
                <w:rFonts w:ascii="Times New Roman" w:hAnsi="Times New Roman"/>
                <w:sz w:val="26"/>
                <w:szCs w:val="26"/>
              </w:rPr>
              <w:t>Өтінімдіхалықтыжұмыспенқамтуорталығынажолдау, кәсіпорынныңсайтында бос лауазым</w:t>
            </w:r>
            <w:r w:rsidR="00BE2C0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8D76C4">
              <w:rPr>
                <w:rFonts w:ascii="Times New Roman" w:hAnsi="Times New Roman"/>
                <w:sz w:val="26"/>
                <w:szCs w:val="26"/>
              </w:rPr>
              <w:t>туралы</w:t>
            </w:r>
            <w:r w:rsidR="00BE2C0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8D76C4">
              <w:rPr>
                <w:rFonts w:ascii="Times New Roman" w:hAnsi="Times New Roman"/>
                <w:sz w:val="26"/>
                <w:szCs w:val="26"/>
              </w:rPr>
              <w:t>хабарландыруды</w:t>
            </w:r>
            <w:r w:rsidR="00BE2C0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8D76C4">
              <w:rPr>
                <w:rFonts w:ascii="Times New Roman" w:hAnsi="Times New Roman"/>
                <w:sz w:val="26"/>
                <w:szCs w:val="26"/>
              </w:rPr>
              <w:t xml:space="preserve">орналастыру: </w:t>
            </w:r>
          </w:p>
          <w:p w:rsidR="008D76C4" w:rsidRPr="001B0FFB" w:rsidRDefault="008D76C4" w:rsidP="001D367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D76C4">
              <w:rPr>
                <w:rFonts w:ascii="Times New Roman" w:hAnsi="Times New Roman"/>
                <w:sz w:val="26"/>
                <w:szCs w:val="26"/>
              </w:rPr>
              <w:t>ukg-vodokanal.kz.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D76C4" w:rsidRPr="001B0FFB" w:rsidRDefault="008D76C4" w:rsidP="001D36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D76C4">
              <w:rPr>
                <w:rFonts w:ascii="Times New Roman" w:eastAsia="Times New Roman" w:hAnsi="Times New Roman" w:cs="Times New Roman"/>
                <w:sz w:val="26"/>
                <w:szCs w:val="26"/>
              </w:rPr>
              <w:t>Бос лауазымды</w:t>
            </w:r>
            <w:r w:rsidR="00BE2C00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D76C4">
              <w:rPr>
                <w:rFonts w:ascii="Times New Roman" w:eastAsia="Times New Roman" w:hAnsi="Times New Roman" w:cs="Times New Roman"/>
                <w:sz w:val="26"/>
                <w:szCs w:val="26"/>
              </w:rPr>
              <w:t>толтыру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D76C4" w:rsidRPr="008D76C4" w:rsidRDefault="008D76C4" w:rsidP="008D76C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76C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Кадрлар бөлімінің бастығы - </w:t>
            </w:r>
            <w:r w:rsidRPr="008D76C4">
              <w:rPr>
                <w:rFonts w:ascii="Times New Roman" w:hAnsi="Times New Roman" w:cs="Times New Roman"/>
                <w:sz w:val="26"/>
                <w:szCs w:val="26"/>
              </w:rPr>
              <w:t>Оспантаева Г.Т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D76C4" w:rsidRPr="008D76C4" w:rsidRDefault="008D76C4" w:rsidP="001D367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D76C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Тұрақты </w:t>
            </w:r>
          </w:p>
        </w:tc>
      </w:tr>
    </w:tbl>
    <w:p w:rsidR="00BF074E" w:rsidRDefault="00BF074E" w:rsidP="00BE2C00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F074E" w:rsidSect="001B0FFB">
      <w:footerReference w:type="default" r:id="rId8"/>
      <w:pgSz w:w="16838" w:h="11906" w:orient="landscape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2C1" w:rsidRDefault="008052C1" w:rsidP="0048144F">
      <w:pPr>
        <w:pStyle w:val="a3"/>
      </w:pPr>
      <w:r>
        <w:separator/>
      </w:r>
    </w:p>
  </w:endnote>
  <w:endnote w:type="continuationSeparator" w:id="1">
    <w:p w:rsidR="008052C1" w:rsidRDefault="008052C1" w:rsidP="0048144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91" w:rsidRPr="00A4326B" w:rsidRDefault="00A4326B">
    <w:pPr>
      <w:pStyle w:val="a9"/>
      <w:jc w:val="right"/>
      <w:rPr>
        <w:lang w:val="kk-KZ"/>
      </w:rPr>
    </w:pPr>
    <w:r>
      <w:rPr>
        <w:lang w:val="kk-KZ"/>
      </w:rPr>
      <w:t>3</w:t>
    </w:r>
  </w:p>
  <w:p w:rsidR="00B13D91" w:rsidRDefault="00B13D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2C1" w:rsidRDefault="008052C1" w:rsidP="0048144F">
      <w:pPr>
        <w:pStyle w:val="a3"/>
      </w:pPr>
      <w:r>
        <w:separator/>
      </w:r>
    </w:p>
  </w:footnote>
  <w:footnote w:type="continuationSeparator" w:id="1">
    <w:p w:rsidR="008052C1" w:rsidRDefault="008052C1" w:rsidP="0048144F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0351"/>
    <w:multiLevelType w:val="hybridMultilevel"/>
    <w:tmpl w:val="378EA982"/>
    <w:lvl w:ilvl="0" w:tplc="F510018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66812"/>
    <w:rsid w:val="00027EE7"/>
    <w:rsid w:val="00031ADB"/>
    <w:rsid w:val="00043FA4"/>
    <w:rsid w:val="00061BF9"/>
    <w:rsid w:val="000C6638"/>
    <w:rsid w:val="001B0FFB"/>
    <w:rsid w:val="002062EF"/>
    <w:rsid w:val="0021091A"/>
    <w:rsid w:val="002313B1"/>
    <w:rsid w:val="00311550"/>
    <w:rsid w:val="00313BB5"/>
    <w:rsid w:val="003279A4"/>
    <w:rsid w:val="0034078F"/>
    <w:rsid w:val="00353CB4"/>
    <w:rsid w:val="0035633D"/>
    <w:rsid w:val="003A267D"/>
    <w:rsid w:val="003F14C4"/>
    <w:rsid w:val="003F17BD"/>
    <w:rsid w:val="0041237D"/>
    <w:rsid w:val="00432B48"/>
    <w:rsid w:val="0048144F"/>
    <w:rsid w:val="004824CE"/>
    <w:rsid w:val="004C2E73"/>
    <w:rsid w:val="004E799C"/>
    <w:rsid w:val="005057B7"/>
    <w:rsid w:val="00511A17"/>
    <w:rsid w:val="00543CCF"/>
    <w:rsid w:val="005C2D34"/>
    <w:rsid w:val="00602D2B"/>
    <w:rsid w:val="00631407"/>
    <w:rsid w:val="00692437"/>
    <w:rsid w:val="006F562B"/>
    <w:rsid w:val="00714E19"/>
    <w:rsid w:val="008052C1"/>
    <w:rsid w:val="00821E7B"/>
    <w:rsid w:val="00850732"/>
    <w:rsid w:val="0086436F"/>
    <w:rsid w:val="0086578F"/>
    <w:rsid w:val="00865E8C"/>
    <w:rsid w:val="008A7ED8"/>
    <w:rsid w:val="008C6F5C"/>
    <w:rsid w:val="008D76C4"/>
    <w:rsid w:val="008E1358"/>
    <w:rsid w:val="008E58BB"/>
    <w:rsid w:val="00901461"/>
    <w:rsid w:val="00907E51"/>
    <w:rsid w:val="00921056"/>
    <w:rsid w:val="00936419"/>
    <w:rsid w:val="00944806"/>
    <w:rsid w:val="00994B04"/>
    <w:rsid w:val="009A15B6"/>
    <w:rsid w:val="009E75C5"/>
    <w:rsid w:val="009F247B"/>
    <w:rsid w:val="00A13371"/>
    <w:rsid w:val="00A41D8A"/>
    <w:rsid w:val="00A4326B"/>
    <w:rsid w:val="00A740E2"/>
    <w:rsid w:val="00AA275B"/>
    <w:rsid w:val="00AB2A09"/>
    <w:rsid w:val="00B13D91"/>
    <w:rsid w:val="00B5343C"/>
    <w:rsid w:val="00BA27A3"/>
    <w:rsid w:val="00BD67C8"/>
    <w:rsid w:val="00BE2C00"/>
    <w:rsid w:val="00BF074E"/>
    <w:rsid w:val="00BF087E"/>
    <w:rsid w:val="00C3665F"/>
    <w:rsid w:val="00C618AC"/>
    <w:rsid w:val="00C66812"/>
    <w:rsid w:val="00CA0958"/>
    <w:rsid w:val="00CC2BA8"/>
    <w:rsid w:val="00CD622C"/>
    <w:rsid w:val="00CE1F0D"/>
    <w:rsid w:val="00D3436C"/>
    <w:rsid w:val="00D63127"/>
    <w:rsid w:val="00DE20B6"/>
    <w:rsid w:val="00E31DEC"/>
    <w:rsid w:val="00EA0CA2"/>
    <w:rsid w:val="00EA28C0"/>
    <w:rsid w:val="00ED26D3"/>
    <w:rsid w:val="00EF0D7F"/>
    <w:rsid w:val="00F12BA4"/>
    <w:rsid w:val="00F236AE"/>
    <w:rsid w:val="00F2799C"/>
    <w:rsid w:val="00F45B15"/>
    <w:rsid w:val="00F56D7D"/>
    <w:rsid w:val="00F91E91"/>
    <w:rsid w:val="00FD7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0D"/>
  </w:style>
  <w:style w:type="paragraph" w:styleId="3">
    <w:name w:val="heading 3"/>
    <w:basedOn w:val="a"/>
    <w:link w:val="30"/>
    <w:uiPriority w:val="9"/>
    <w:qFormat/>
    <w:rsid w:val="00C66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8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8E135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E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11A17"/>
    <w:pPr>
      <w:ind w:left="720"/>
      <w:contextualSpacing/>
    </w:pPr>
  </w:style>
  <w:style w:type="table" w:styleId="a6">
    <w:name w:val="Table Grid"/>
    <w:basedOn w:val="a1"/>
    <w:uiPriority w:val="59"/>
    <w:rsid w:val="00994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81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144F"/>
  </w:style>
  <w:style w:type="paragraph" w:styleId="a9">
    <w:name w:val="footer"/>
    <w:basedOn w:val="a"/>
    <w:link w:val="aa"/>
    <w:uiPriority w:val="99"/>
    <w:unhideWhenUsed/>
    <w:rsid w:val="00481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44F"/>
  </w:style>
  <w:style w:type="paragraph" w:styleId="ab">
    <w:name w:val="Balloon Text"/>
    <w:basedOn w:val="a"/>
    <w:link w:val="ac"/>
    <w:uiPriority w:val="99"/>
    <w:semiHidden/>
    <w:unhideWhenUsed/>
    <w:rsid w:val="0003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1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1D3B-87C5-4AA4-97D2-4C71845D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Cергей Звягинцев</dc:creator>
  <cp:lastModifiedBy>Мадина Абдрахманова</cp:lastModifiedBy>
  <cp:revision>4</cp:revision>
  <cp:lastPrinted>2024-10-29T05:56:00Z</cp:lastPrinted>
  <dcterms:created xsi:type="dcterms:W3CDTF">2025-04-29T03:46:00Z</dcterms:created>
  <dcterms:modified xsi:type="dcterms:W3CDTF">2025-04-29T04:08:00Z</dcterms:modified>
</cp:coreProperties>
</file>